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62D2" w14:textId="07CF30B9" w:rsidR="00AB27D2" w:rsidRDefault="00B27921">
      <w:pPr>
        <w:rPr>
          <w:rFonts w:ascii="Arial" w:hAnsi="Arial" w:cs="Arial"/>
          <w:b/>
          <w:bCs/>
        </w:rPr>
      </w:pPr>
      <w:r>
        <w:rPr>
          <w:rFonts w:ascii="Arial" w:hAnsi="Arial" w:cs="Arial"/>
          <w:b/>
          <w:bCs/>
        </w:rPr>
        <w:t>Minutes Tuesday March 26, 2024</w:t>
      </w:r>
    </w:p>
    <w:p w14:paraId="60515EE0" w14:textId="3E2E7B69" w:rsidR="00B27921" w:rsidRDefault="00B27921">
      <w:pPr>
        <w:rPr>
          <w:rFonts w:ascii="Arial" w:hAnsi="Arial" w:cs="Arial"/>
        </w:rPr>
      </w:pPr>
      <w:r>
        <w:rPr>
          <w:rFonts w:ascii="Arial" w:hAnsi="Arial" w:cs="Arial"/>
        </w:rPr>
        <w:t xml:space="preserve">Ron Knippen and Luke Pothast met with Commissioners Schroeder and Schlumbohm to discuss West Jennings and Jennings Creek. </w:t>
      </w:r>
      <w:r w:rsidR="00BF05DC">
        <w:rPr>
          <w:rFonts w:ascii="Arial" w:hAnsi="Arial" w:cs="Arial"/>
        </w:rPr>
        <w:t xml:space="preserve">The status of the ditch was inquired. The West Jennings Creek will be done in stages. Allen County is lead on cleaning the Jennings Creek. Mr. Knippen said with any rain he has water laying. Allen County said they have it cleaned. Mr. Knippen is losing topsoil. Retention ponds will be put in starting at </w:t>
      </w:r>
      <w:proofErr w:type="spellStart"/>
      <w:r w:rsidR="00BF05DC">
        <w:rPr>
          <w:rFonts w:ascii="Arial" w:hAnsi="Arial" w:cs="Arial"/>
        </w:rPr>
        <w:t>Vendocia</w:t>
      </w:r>
      <w:proofErr w:type="spellEnd"/>
      <w:r w:rsidR="00BF05DC">
        <w:rPr>
          <w:rFonts w:ascii="Arial" w:hAnsi="Arial" w:cs="Arial"/>
        </w:rPr>
        <w:t>.</w:t>
      </w:r>
      <w:r w:rsidR="00D24528">
        <w:rPr>
          <w:rFonts w:ascii="Arial" w:hAnsi="Arial" w:cs="Arial"/>
        </w:rPr>
        <w:t xml:space="preserve"> Mr. Knippen would get a retention pond if that is done. </w:t>
      </w:r>
      <w:r w:rsidR="00BF05DC">
        <w:rPr>
          <w:rFonts w:ascii="Arial" w:hAnsi="Arial" w:cs="Arial"/>
        </w:rPr>
        <w:t xml:space="preserve"> Does the Jennings need to be made bigger? The Auglaize River should be cleaned also. When the child was lost </w:t>
      </w:r>
      <w:r w:rsidR="00D24528">
        <w:rPr>
          <w:rFonts w:ascii="Arial" w:hAnsi="Arial" w:cs="Arial"/>
        </w:rPr>
        <w:t xml:space="preserve">two years ago, </w:t>
      </w:r>
      <w:r w:rsidR="00BF05DC">
        <w:rPr>
          <w:rFonts w:ascii="Arial" w:hAnsi="Arial" w:cs="Arial"/>
        </w:rPr>
        <w:t>he was found in a large log jam</w:t>
      </w:r>
      <w:r w:rsidR="00D24528">
        <w:rPr>
          <w:rFonts w:ascii="Arial" w:hAnsi="Arial" w:cs="Arial"/>
        </w:rPr>
        <w:t xml:space="preserve">. If the ditch is cleaned and widened the bridges would have to be redone also. The water problems should not be pushed down the stream for it to be the next persons problem. Mr. Knippen shared some information with the Commissioners. Allen County is not cleaning the Jennings as they should in Putnam County. Mr. Pothast explained this is three different </w:t>
      </w:r>
      <w:proofErr w:type="gramStart"/>
      <w:r w:rsidR="00D24528">
        <w:rPr>
          <w:rFonts w:ascii="Arial" w:hAnsi="Arial" w:cs="Arial"/>
        </w:rPr>
        <w:t>watershed</w:t>
      </w:r>
      <w:proofErr w:type="gramEnd"/>
      <w:r w:rsidR="00D24528">
        <w:rPr>
          <w:rFonts w:ascii="Arial" w:hAnsi="Arial" w:cs="Arial"/>
        </w:rPr>
        <w:t xml:space="preserve"> coming together in Jennings Creek and then three miles to the Auglaize River. There are acres of logjams in Auglaize River. The dams were taken out of the river near Lincoln Highway and how can fish live in it. If there is flooding from 1 inch of rain the Jennings cannot handle mor</w:t>
      </w:r>
      <w:r w:rsidR="00E720AE">
        <w:rPr>
          <w:rFonts w:ascii="Arial" w:hAnsi="Arial" w:cs="Arial"/>
        </w:rPr>
        <w:t xml:space="preserve">e </w:t>
      </w:r>
      <w:r w:rsidR="00D24528">
        <w:rPr>
          <w:rFonts w:ascii="Arial" w:hAnsi="Arial" w:cs="Arial"/>
        </w:rPr>
        <w:t xml:space="preserve">water. </w:t>
      </w:r>
      <w:r w:rsidR="00E720AE">
        <w:rPr>
          <w:rFonts w:ascii="Arial" w:hAnsi="Arial" w:cs="Arial"/>
        </w:rPr>
        <w:t xml:space="preserve">Can the Commissioners talk to Allen County Commissioners? They have tried and have been told the Jennings has been cleaned. The Jennings cannot handle the water coming faster. The Jennings creek cannot get rid of its excess water. The Auglaize River needs to be looked at for cleaning also. The whole thing all the way to Lake Erie should be looked at. The Auglaize River should have maintenance done on it also. </w:t>
      </w:r>
    </w:p>
    <w:p w14:paraId="33A927C8" w14:textId="1671CB79" w:rsidR="00B27921" w:rsidRDefault="00473528">
      <w:pPr>
        <w:rPr>
          <w:rFonts w:ascii="Arial" w:hAnsi="Arial" w:cs="Arial"/>
        </w:rPr>
      </w:pPr>
      <w:r>
        <w:rPr>
          <w:rFonts w:ascii="Arial" w:hAnsi="Arial" w:cs="Arial"/>
        </w:rPr>
        <w:t>Mr. Schroeder moved to adjourn for the day.</w:t>
      </w:r>
    </w:p>
    <w:p w14:paraId="1F5B151F" w14:textId="7DA41918" w:rsidR="00473528" w:rsidRDefault="00473528">
      <w:pPr>
        <w:rPr>
          <w:rFonts w:ascii="Arial" w:hAnsi="Arial" w:cs="Arial"/>
        </w:rPr>
      </w:pPr>
      <w:r>
        <w:rPr>
          <w:rFonts w:ascii="Arial" w:hAnsi="Arial" w:cs="Arial"/>
        </w:rPr>
        <w:t>Mr. Schlumbohm seconded the motion.</w:t>
      </w:r>
    </w:p>
    <w:p w14:paraId="5AB5013D" w14:textId="26326E34" w:rsidR="00473528" w:rsidRPr="00B27921" w:rsidRDefault="00473528">
      <w:pPr>
        <w:rPr>
          <w:rFonts w:ascii="Arial" w:hAnsi="Arial" w:cs="Arial"/>
        </w:rPr>
      </w:pPr>
      <w:r>
        <w:rPr>
          <w:rFonts w:ascii="Arial" w:hAnsi="Arial" w:cs="Arial"/>
        </w:rPr>
        <w:t>Vote Schlumbohm yes Schroeder yes Lammers absent</w:t>
      </w:r>
    </w:p>
    <w:sectPr w:rsidR="00473528" w:rsidRPr="00B27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21"/>
    <w:rsid w:val="00025867"/>
    <w:rsid w:val="00473528"/>
    <w:rsid w:val="00AB27D2"/>
    <w:rsid w:val="00B27921"/>
    <w:rsid w:val="00BF05DC"/>
    <w:rsid w:val="00D24528"/>
    <w:rsid w:val="00E7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2258"/>
  <w15:chartTrackingRefBased/>
  <w15:docId w15:val="{2A6B6E56-9BB8-4A0A-ABD9-07AF496A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Commissioners</dc:creator>
  <cp:keywords/>
  <dc:description/>
  <cp:lastModifiedBy>Commissioners</cp:lastModifiedBy>
  <cp:revision>1</cp:revision>
  <dcterms:created xsi:type="dcterms:W3CDTF">2024-03-26T12:37:00Z</dcterms:created>
  <dcterms:modified xsi:type="dcterms:W3CDTF">2024-03-26T18:47:00Z</dcterms:modified>
</cp:coreProperties>
</file>