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9909" w14:textId="2FEC1120" w:rsidR="00AB27D2" w:rsidRDefault="00BF62FF">
      <w:pPr>
        <w:rPr>
          <w:rFonts w:ascii="Arial" w:hAnsi="Arial" w:cs="Arial"/>
          <w:b/>
          <w:bCs/>
        </w:rPr>
      </w:pPr>
      <w:r>
        <w:rPr>
          <w:rFonts w:ascii="Arial" w:hAnsi="Arial" w:cs="Arial"/>
          <w:b/>
          <w:bCs/>
        </w:rPr>
        <w:t>Minutes Tuesday March 12, 2024</w:t>
      </w:r>
    </w:p>
    <w:p w14:paraId="4415128B" w14:textId="4B0AF715" w:rsidR="00BF62FF" w:rsidRDefault="00BF62FF">
      <w:pPr>
        <w:rPr>
          <w:rFonts w:ascii="Arial" w:hAnsi="Arial" w:cs="Arial"/>
        </w:rPr>
      </w:pPr>
      <w:r>
        <w:rPr>
          <w:rFonts w:ascii="Arial" w:hAnsi="Arial" w:cs="Arial"/>
        </w:rPr>
        <w:t>The Emergency Plan was initiated for a mock cyberattack. Commissioner</w:t>
      </w:r>
      <w:r w:rsidR="00F65738">
        <w:rPr>
          <w:rFonts w:ascii="Arial" w:hAnsi="Arial" w:cs="Arial"/>
        </w:rPr>
        <w:t>s</w:t>
      </w:r>
      <w:r>
        <w:rPr>
          <w:rFonts w:ascii="Arial" w:hAnsi="Arial" w:cs="Arial"/>
        </w:rPr>
        <w:t xml:space="preserve"> made call to Elected Official to activate the plan. </w:t>
      </w:r>
    </w:p>
    <w:p w14:paraId="25ACDF42" w14:textId="4FD2A64A" w:rsidR="00BF62FF" w:rsidRDefault="00BF62FF">
      <w:pPr>
        <w:rPr>
          <w:rFonts w:ascii="Arial" w:hAnsi="Arial" w:cs="Arial"/>
        </w:rPr>
      </w:pPr>
      <w:r>
        <w:rPr>
          <w:rFonts w:ascii="Arial" w:hAnsi="Arial" w:cs="Arial"/>
        </w:rPr>
        <w:t xml:space="preserve">Tim Schnipke stopped into update Commissioners on maintenance issues. Tim said Grob moved out of the warehouse space at the Ag Complex. </w:t>
      </w:r>
      <w:r w:rsidR="00F65738">
        <w:rPr>
          <w:rFonts w:ascii="Arial" w:hAnsi="Arial" w:cs="Arial"/>
        </w:rPr>
        <w:t>Ohio Logistics is filling it back up.</w:t>
      </w:r>
    </w:p>
    <w:p w14:paraId="0ED6EFF4" w14:textId="5F42526D" w:rsidR="00BF62FF" w:rsidRDefault="00BF62FF">
      <w:pPr>
        <w:rPr>
          <w:rFonts w:ascii="Arial" w:hAnsi="Arial" w:cs="Arial"/>
        </w:rPr>
      </w:pPr>
      <w:r>
        <w:rPr>
          <w:rFonts w:ascii="Arial" w:hAnsi="Arial" w:cs="Arial"/>
        </w:rPr>
        <w:t>Commissioners Schroeder, Schlumbohm and Lammers attended the emergency plan meeting with the other elected officials to discuss procedures and updates.</w:t>
      </w:r>
      <w:r w:rsidR="00F65738">
        <w:rPr>
          <w:rFonts w:ascii="Arial" w:hAnsi="Arial" w:cs="Arial"/>
        </w:rPr>
        <w:t xml:space="preserve"> </w:t>
      </w:r>
    </w:p>
    <w:p w14:paraId="3C842A5F" w14:textId="5759B4AB" w:rsidR="00F65738" w:rsidRDefault="00F65738">
      <w:pPr>
        <w:rPr>
          <w:rFonts w:ascii="Arial" w:hAnsi="Arial" w:cs="Arial"/>
        </w:rPr>
      </w:pPr>
      <w:r>
        <w:rPr>
          <w:rFonts w:ascii="Arial" w:hAnsi="Arial" w:cs="Arial"/>
        </w:rPr>
        <w:t>Brian Hilvers reviewed and plan with the officials and explained to the officials what should happen in the event of a real attack. Homeland Security would be contacted. The insurance company should be notified for UIS and CORSA. Back-up data will be used as long as it is good. A hacker will open up multiple doors, all doors must be closed and backup could take up to 2 hours if not more. Hackers can delete backups also. A question of how to run offices without computers was asked</w:t>
      </w:r>
      <w:r w:rsidR="00514BC7">
        <w:rPr>
          <w:rFonts w:ascii="Arial" w:hAnsi="Arial" w:cs="Arial"/>
        </w:rPr>
        <w:t xml:space="preserve">. Some offices could run fairly easily with converting to paper, some cannot. The plan for a breach is to find the breach location, check backups and spin up a new server which could take up to 3 hours maybe more. The most essential services must be defined it was thought the Emergency services, Sheriff, and Courts would be most essential. Even is a ransom is paid the data could be corrupted. The drives can be scanned for vulnerabilities. We could reach out to adjoining counties for assistance also. We do work with adjoining counties but there is no formal agreement in place. To locate the breach could take weeks. The internet will be closed to cut off access. Once the internet is closed the restoration can start with scanning servers. Offices will have to work with pen &amp; paper if possible until computers are back up. </w:t>
      </w:r>
      <w:r w:rsidR="00D36189">
        <w:rPr>
          <w:rFonts w:ascii="Arial" w:hAnsi="Arial" w:cs="Arial"/>
        </w:rPr>
        <w:t xml:space="preserve">A priority list and data structures must be compiled. The insurance company must be consulted for recovery costs. It was stated there will be no ransoms paid. We must identify the priorities to recover first, a recovery path. We must train employees not to open unfamiliar emails and links, with continuous training of employees to protect against cyber-attacks. </w:t>
      </w:r>
    </w:p>
    <w:p w14:paraId="19668ECC" w14:textId="2455C6EC" w:rsidR="00BF62FF" w:rsidRDefault="00BF62FF">
      <w:pPr>
        <w:rPr>
          <w:rFonts w:ascii="Arial" w:hAnsi="Arial" w:cs="Arial"/>
        </w:rPr>
      </w:pPr>
      <w:r>
        <w:rPr>
          <w:rFonts w:ascii="Arial" w:hAnsi="Arial" w:cs="Arial"/>
        </w:rPr>
        <w:t>The business agenda was held with Commissioners Schroeder, Schlumbohm and Lammers and Cindy Landwehr, Clerk.</w:t>
      </w:r>
    </w:p>
    <w:p w14:paraId="3557CC9B" w14:textId="27D234C9" w:rsidR="00BF62FF" w:rsidRDefault="00BF62FF">
      <w:pPr>
        <w:rPr>
          <w:rFonts w:ascii="Arial" w:hAnsi="Arial" w:cs="Arial"/>
        </w:rPr>
      </w:pPr>
      <w:r>
        <w:rPr>
          <w:rFonts w:ascii="Arial" w:hAnsi="Arial" w:cs="Arial"/>
        </w:rPr>
        <w:t>The minutes from Thursday March 7, 2024 were reviewed and approved.</w:t>
      </w:r>
    </w:p>
    <w:p w14:paraId="135C2A53" w14:textId="34EEE160" w:rsidR="00514BC7" w:rsidRDefault="00514BC7">
      <w:pPr>
        <w:rPr>
          <w:rFonts w:ascii="Arial" w:hAnsi="Arial" w:cs="Arial"/>
        </w:rPr>
      </w:pPr>
      <w:r>
        <w:rPr>
          <w:rFonts w:ascii="Arial" w:hAnsi="Arial" w:cs="Arial"/>
        </w:rPr>
        <w:t>Mr. Lenhart gave Commissioners</w:t>
      </w:r>
      <w:r w:rsidR="001E3447">
        <w:rPr>
          <w:rFonts w:ascii="Arial" w:hAnsi="Arial" w:cs="Arial"/>
        </w:rPr>
        <w:t xml:space="preserve"> Schroeder, Schlumbohm and Lammers</w:t>
      </w:r>
      <w:r>
        <w:rPr>
          <w:rFonts w:ascii="Arial" w:hAnsi="Arial" w:cs="Arial"/>
        </w:rPr>
        <w:t xml:space="preserve"> an update on the WORPO Board and upcoming meetings and people who are involved. An introduction meeting </w:t>
      </w:r>
      <w:r w:rsidR="009C7DB3">
        <w:rPr>
          <w:rFonts w:ascii="Arial" w:hAnsi="Arial" w:cs="Arial"/>
        </w:rPr>
        <w:t>is</w:t>
      </w:r>
      <w:r>
        <w:rPr>
          <w:rFonts w:ascii="Arial" w:hAnsi="Arial" w:cs="Arial"/>
        </w:rPr>
        <w:t xml:space="preserve"> set up for the Engineers</w:t>
      </w:r>
      <w:r w:rsidR="009C7DB3">
        <w:rPr>
          <w:rFonts w:ascii="Arial" w:hAnsi="Arial" w:cs="Arial"/>
        </w:rPr>
        <w:t xml:space="preserve"> on April 3</w:t>
      </w:r>
      <w:r>
        <w:rPr>
          <w:rFonts w:ascii="Arial" w:hAnsi="Arial" w:cs="Arial"/>
        </w:rPr>
        <w:t xml:space="preserve">. Some projects can be submitted. Mr. Lenhart suggested to have a county committee meeting to </w:t>
      </w:r>
      <w:r w:rsidR="00D36189">
        <w:rPr>
          <w:rFonts w:ascii="Arial" w:hAnsi="Arial" w:cs="Arial"/>
        </w:rPr>
        <w:t xml:space="preserve">introduce all the members and then have a meeting to </w:t>
      </w:r>
      <w:r>
        <w:rPr>
          <w:rFonts w:ascii="Arial" w:hAnsi="Arial" w:cs="Arial"/>
        </w:rPr>
        <w:t xml:space="preserve">compile a list of possible projects. </w:t>
      </w:r>
      <w:r w:rsidR="00D36189">
        <w:rPr>
          <w:rFonts w:ascii="Arial" w:hAnsi="Arial" w:cs="Arial"/>
        </w:rPr>
        <w:t xml:space="preserve">The county committee will be notified for the meeting and asked to help compile the project list. There is WORPO information that can be added to the county’s website. The Commissioners figure that Mr. Lenhart would be heading up the county’s WORPO committee meetings. </w:t>
      </w:r>
      <w:r w:rsidR="009C7DB3">
        <w:rPr>
          <w:rFonts w:ascii="Arial" w:hAnsi="Arial" w:cs="Arial"/>
        </w:rPr>
        <w:t xml:space="preserve">Some possible projects were discussed. </w:t>
      </w:r>
    </w:p>
    <w:p w14:paraId="15B35307" w14:textId="7ED8BDBB" w:rsidR="00BF62FF" w:rsidRDefault="00BF62FF">
      <w:pPr>
        <w:rPr>
          <w:rFonts w:ascii="Arial" w:hAnsi="Arial" w:cs="Arial"/>
        </w:rPr>
      </w:pPr>
      <w:r>
        <w:rPr>
          <w:rFonts w:ascii="Arial" w:hAnsi="Arial" w:cs="Arial"/>
        </w:rPr>
        <w:t xml:space="preserve">Mr. </w:t>
      </w:r>
      <w:r w:rsidR="001E3447">
        <w:rPr>
          <w:rFonts w:ascii="Arial" w:hAnsi="Arial" w:cs="Arial"/>
        </w:rPr>
        <w:t xml:space="preserve"> </w:t>
      </w:r>
      <w:r w:rsidR="00B81D1C">
        <w:rPr>
          <w:rFonts w:ascii="Arial" w:hAnsi="Arial" w:cs="Arial"/>
        </w:rPr>
        <w:t>Schlumbohm</w:t>
      </w:r>
      <w:r w:rsidR="001E3447">
        <w:rPr>
          <w:rFonts w:ascii="Arial" w:hAnsi="Arial" w:cs="Arial"/>
        </w:rPr>
        <w:t xml:space="preserve">      </w:t>
      </w:r>
      <w:r>
        <w:rPr>
          <w:rFonts w:ascii="Arial" w:hAnsi="Arial" w:cs="Arial"/>
        </w:rPr>
        <w:t>moved to adjourn for the day.</w:t>
      </w:r>
    </w:p>
    <w:p w14:paraId="557B2864" w14:textId="3B78EE49" w:rsidR="00BF62FF" w:rsidRDefault="001E3447">
      <w:pPr>
        <w:rPr>
          <w:rFonts w:ascii="Arial" w:hAnsi="Arial" w:cs="Arial"/>
        </w:rPr>
      </w:pPr>
      <w:r>
        <w:rPr>
          <w:rFonts w:ascii="Arial" w:hAnsi="Arial" w:cs="Arial"/>
        </w:rPr>
        <w:t xml:space="preserve">Mr. </w:t>
      </w:r>
      <w:r w:rsidR="00B81D1C">
        <w:rPr>
          <w:rFonts w:ascii="Arial" w:hAnsi="Arial" w:cs="Arial"/>
        </w:rPr>
        <w:t>Lammers</w:t>
      </w:r>
      <w:r>
        <w:rPr>
          <w:rFonts w:ascii="Arial" w:hAnsi="Arial" w:cs="Arial"/>
        </w:rPr>
        <w:t xml:space="preserve"> seconded the motion.</w:t>
      </w:r>
    </w:p>
    <w:p w14:paraId="26870BC8" w14:textId="755E2F9B" w:rsidR="001E3447" w:rsidRPr="00BF62FF" w:rsidRDefault="001E3447">
      <w:pPr>
        <w:rPr>
          <w:rFonts w:ascii="Arial" w:hAnsi="Arial" w:cs="Arial"/>
        </w:rPr>
      </w:pPr>
      <w:r>
        <w:rPr>
          <w:rFonts w:ascii="Arial" w:hAnsi="Arial" w:cs="Arial"/>
        </w:rPr>
        <w:t xml:space="preserve">Vote Schlumbohm   </w:t>
      </w:r>
      <w:r w:rsidR="00B81D1C">
        <w:rPr>
          <w:rFonts w:ascii="Arial" w:hAnsi="Arial" w:cs="Arial"/>
        </w:rPr>
        <w:t>yes</w:t>
      </w:r>
      <w:r>
        <w:rPr>
          <w:rFonts w:ascii="Arial" w:hAnsi="Arial" w:cs="Arial"/>
        </w:rPr>
        <w:t xml:space="preserve">     Schroeder   </w:t>
      </w:r>
      <w:r w:rsidR="00B81D1C">
        <w:rPr>
          <w:rFonts w:ascii="Arial" w:hAnsi="Arial" w:cs="Arial"/>
        </w:rPr>
        <w:t>yes</w:t>
      </w:r>
      <w:r>
        <w:rPr>
          <w:rFonts w:ascii="Arial" w:hAnsi="Arial" w:cs="Arial"/>
        </w:rPr>
        <w:t xml:space="preserve">    Lammers </w:t>
      </w:r>
      <w:r w:rsidR="00B81D1C">
        <w:rPr>
          <w:rFonts w:ascii="Arial" w:hAnsi="Arial" w:cs="Arial"/>
        </w:rPr>
        <w:t>yes</w:t>
      </w:r>
    </w:p>
    <w:sectPr w:rsidR="001E3447" w:rsidRPr="00BF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FF"/>
    <w:rsid w:val="00025867"/>
    <w:rsid w:val="001E3447"/>
    <w:rsid w:val="00514BC7"/>
    <w:rsid w:val="009C7DB3"/>
    <w:rsid w:val="00AB27D2"/>
    <w:rsid w:val="00B81D1C"/>
    <w:rsid w:val="00BF62FF"/>
    <w:rsid w:val="00D36189"/>
    <w:rsid w:val="00F6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4307"/>
  <w15:chartTrackingRefBased/>
  <w15:docId w15:val="{E9C5E92B-DAD1-4C27-B7B7-1A915E87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dc:creator>
  <cp:keywords/>
  <dc:description/>
  <cp:lastModifiedBy>Commissioners</cp:lastModifiedBy>
  <cp:revision>2</cp:revision>
  <dcterms:created xsi:type="dcterms:W3CDTF">2024-03-12T12:57:00Z</dcterms:created>
  <dcterms:modified xsi:type="dcterms:W3CDTF">2024-03-12T16:37:00Z</dcterms:modified>
</cp:coreProperties>
</file>